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46DE" w14:textId="284715BF" w:rsidR="00F7116D" w:rsidRDefault="00F7116D" w:rsidP="00F7116D">
      <w:pPr>
        <w:spacing w:line="254" w:lineRule="auto"/>
        <w:ind w:left="-14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4 do Zarządzenia 17/2023 z dnia 20.04.2023</w:t>
      </w:r>
    </w:p>
    <w:p w14:paraId="5B7B0ABF" w14:textId="77777777" w:rsidR="00BD7A85" w:rsidRDefault="00BD7A85" w:rsidP="00CB387B">
      <w:pPr>
        <w:spacing w:line="259" w:lineRule="auto"/>
        <w:ind w:left="-142"/>
        <w:jc w:val="center"/>
        <w:rPr>
          <w:rFonts w:ascii="Arial" w:hAnsi="Arial" w:cs="Arial"/>
          <w:b/>
        </w:rPr>
      </w:pPr>
    </w:p>
    <w:p w14:paraId="3124C5BA" w14:textId="7A0E3731" w:rsidR="00D70954" w:rsidRPr="00E64EF1" w:rsidRDefault="00D70954" w:rsidP="00CB387B">
      <w:pPr>
        <w:spacing w:line="259" w:lineRule="auto"/>
        <w:ind w:left="-142"/>
        <w:jc w:val="center"/>
        <w:rPr>
          <w:rFonts w:ascii="Arial" w:hAnsi="Arial" w:cs="Arial"/>
          <w:b/>
        </w:rPr>
      </w:pPr>
      <w:r w:rsidRPr="00E64EF1">
        <w:rPr>
          <w:rFonts w:ascii="Arial" w:hAnsi="Arial" w:cs="Arial"/>
          <w:b/>
        </w:rPr>
        <w:t>Regulamin</w:t>
      </w:r>
      <w:r w:rsidR="00B75F71" w:rsidRPr="00E64EF1">
        <w:rPr>
          <w:rFonts w:ascii="Arial" w:hAnsi="Arial" w:cs="Arial"/>
          <w:b/>
        </w:rPr>
        <w:t xml:space="preserve"> </w:t>
      </w:r>
      <w:r w:rsidR="00DC2601">
        <w:rPr>
          <w:rFonts w:ascii="Arial" w:hAnsi="Arial" w:cs="Arial"/>
          <w:b/>
        </w:rPr>
        <w:t>trasy</w:t>
      </w:r>
      <w:r w:rsidR="0042674B">
        <w:rPr>
          <w:rFonts w:ascii="Arial" w:hAnsi="Arial" w:cs="Arial"/>
          <w:b/>
        </w:rPr>
        <w:t xml:space="preserve"> biegowej „Wolność jest w Naturze</w:t>
      </w:r>
      <w:r w:rsidR="000E49AC">
        <w:rPr>
          <w:rFonts w:ascii="Arial" w:hAnsi="Arial" w:cs="Arial"/>
          <w:b/>
        </w:rPr>
        <w:t>”</w:t>
      </w:r>
    </w:p>
    <w:p w14:paraId="58F4C6BB" w14:textId="4DABCF4C" w:rsidR="00D70954" w:rsidRPr="00E64EF1" w:rsidRDefault="00D70954" w:rsidP="00CB387B">
      <w:pPr>
        <w:spacing w:line="259" w:lineRule="auto"/>
        <w:ind w:left="-142"/>
        <w:jc w:val="center"/>
        <w:rPr>
          <w:rFonts w:ascii="Arial" w:hAnsi="Arial" w:cs="Arial"/>
          <w:b/>
          <w:sz w:val="12"/>
          <w:szCs w:val="12"/>
        </w:rPr>
      </w:pPr>
    </w:p>
    <w:p w14:paraId="48737FB2" w14:textId="381CE9DA" w:rsidR="00D70954" w:rsidRPr="00B75F71" w:rsidRDefault="00D70954" w:rsidP="00CB387B">
      <w:pPr>
        <w:spacing w:after="46" w:line="276" w:lineRule="auto"/>
        <w:ind w:left="-142"/>
        <w:rPr>
          <w:rFonts w:ascii="Arial" w:hAnsi="Arial" w:cs="Arial"/>
          <w:b/>
          <w:bCs/>
          <w:sz w:val="19"/>
          <w:szCs w:val="19"/>
        </w:rPr>
      </w:pPr>
    </w:p>
    <w:p w14:paraId="02B18333" w14:textId="77777777" w:rsidR="00AB7931" w:rsidRPr="00E64EF1" w:rsidRDefault="00AB7931" w:rsidP="00CB387B">
      <w:pPr>
        <w:spacing w:after="46" w:line="276" w:lineRule="auto"/>
        <w:ind w:left="-142"/>
        <w:rPr>
          <w:rFonts w:ascii="Arial" w:hAnsi="Arial" w:cs="Arial"/>
          <w:b/>
          <w:bCs/>
          <w:sz w:val="2"/>
          <w:szCs w:val="2"/>
        </w:rPr>
      </w:pPr>
    </w:p>
    <w:p w14:paraId="78781F2C" w14:textId="266F0854" w:rsidR="0042674B" w:rsidRDefault="0042674B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Każdy korzystający z wyznaczonej trasy biegowej, zobowiązany jest do przestrzegania niniejszego regulaminu. </w:t>
      </w:r>
    </w:p>
    <w:p w14:paraId="48DFC766" w14:textId="482797A0" w:rsidR="0042674B" w:rsidRDefault="0042674B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Trasa biegowa udostępniona jest do uprawiania sportu: rekreacji biegowej, jazdy rowerowej oraz </w:t>
      </w:r>
      <w:proofErr w:type="spellStart"/>
      <w:r>
        <w:rPr>
          <w:rFonts w:ascii="Arial" w:hAnsi="Arial" w:cs="Arial"/>
          <w:sz w:val="18"/>
          <w:szCs w:val="18"/>
        </w:rPr>
        <w:t>nordic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walking</w:t>
      </w:r>
      <w:proofErr w:type="spellEnd"/>
      <w:r>
        <w:rPr>
          <w:rFonts w:ascii="Arial" w:hAnsi="Arial" w:cs="Arial"/>
          <w:sz w:val="18"/>
          <w:szCs w:val="18"/>
        </w:rPr>
        <w:t xml:space="preserve">. Osoby korzystające z trasy biegowej mają obowiązek poruszać się zgodnie z jej oznakowanym biegiem i kierunkiem. Wjazd pojazdem silnikowym dozwolony jest wyłącznie w zakresie określonym w obowiązujących przepisach prawa, w tym w Ustawie o Lasach. Osoba </w:t>
      </w:r>
      <w:r w:rsidR="00DC2601">
        <w:rPr>
          <w:rFonts w:ascii="Arial" w:hAnsi="Arial" w:cs="Arial"/>
          <w:sz w:val="18"/>
          <w:szCs w:val="18"/>
        </w:rPr>
        <w:t>korzystająca z trasy biegowej winna uwzględnić w/w dopuszczalność ruchu pojazdów silnikowych.</w:t>
      </w:r>
    </w:p>
    <w:p w14:paraId="7C690963" w14:textId="64441037" w:rsidR="00DC2601" w:rsidRDefault="00DC2601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korzystające z trasy biegowej, zobowiązane są do stosowania się do znaków zakazu wstępu, w związku z prowadzonymi okresowo pracami leśnymi.</w:t>
      </w:r>
    </w:p>
    <w:p w14:paraId="7DBF469A" w14:textId="41359E57" w:rsidR="00DC2601" w:rsidRDefault="00DC2601" w:rsidP="00CB387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korzystające z trasy biegowej, zobowiązane są podporządkować się poleceniom pracowników Służby Le</w:t>
      </w:r>
      <w:r w:rsidR="00976B37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 xml:space="preserve">nej oraz innych służb mundurowych i ratowniczych, zwłaszcza w sytuacjach zagrożenia zdrowia lub życia. </w:t>
      </w:r>
    </w:p>
    <w:p w14:paraId="534D836F" w14:textId="0BC989DF" w:rsidR="0042674B" w:rsidRDefault="00DC2601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korzystające z trasy biegowej, zobowiązane są do przestrzegania przepisów dotyczących przebywania i korzystania z terenów leśnych, w szczególności w zakresie ochrony przeciwpożarowej, utrzymania porządku i estetyki.</w:t>
      </w:r>
    </w:p>
    <w:p w14:paraId="0FC7E487" w14:textId="77777777" w:rsidR="00976B37" w:rsidRDefault="00DC2601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 planowane zorganizowane imprezy sportowe i rekreacyjne, w szczególności te o charakterze masowym, wymagają uzgodnienia i pisemnej zgody Nadleśniczego Nadleśnictwa Turawa.</w:t>
      </w:r>
    </w:p>
    <w:p w14:paraId="16A77939" w14:textId="6B4BE30D" w:rsidR="00DC2601" w:rsidRDefault="00976B37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korzystające z trasy biegowej akceptuje ryzyko związane z uprawianiem sportu na terenach leśnych, w szczególności związane z narażeniem zdrowia i życia. </w:t>
      </w:r>
      <w:r w:rsidR="00DC26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Małoletni, którzy nie ukończyli 13 roku życia, mogą korzystać z trasy biegowej wyłącznie pod opieką osoby pełnoletniej. </w:t>
      </w:r>
    </w:p>
    <w:p w14:paraId="4607A543" w14:textId="33FF31F3" w:rsidR="00976B37" w:rsidRDefault="00976B37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korzystające z trasy biegowej winny brać pod uwagę wszelkie okoliczności mogące mieć wpływ na swoje bezpieczeństwo, w szczególności warunki atmosferyczne, stan nawierzchni, ukształtowanie terenu, ruch pojazdów i pieszych, prowadzone prace leśne oraz własny stan zdrowia i sprawność psychofizyczną. </w:t>
      </w:r>
    </w:p>
    <w:p w14:paraId="1423CE63" w14:textId="3554EB92" w:rsidR="00976B37" w:rsidRDefault="00976B37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korzystające z trasy biegowej, powinna upewnić się przed biegiem lub marszem, że jest zdolna do wysiłku związanego z pokonaniem trasy. Zaleca się zachowanie stałej łączności telefonicznej w trakcie korzystania ze ścieżki, celem ewentualnego wezwania pomocy. </w:t>
      </w:r>
    </w:p>
    <w:p w14:paraId="0071D982" w14:textId="2121062B" w:rsidR="00976B37" w:rsidRDefault="00976B37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korzystające z trasy biegowej, winna stosować środki pozwalające na uniknięcie urazów i kontuzji. Zaleca się, aby osoba korzystająca z trasy zawarła umowę ubezpieczeniową od następstw nieszczęśliwych wypadków i odpowiedzialności cywilnej, uwzględniającą uprawianie sportu i rekreacji biegowej.</w:t>
      </w:r>
    </w:p>
    <w:p w14:paraId="28B6228C" w14:textId="3012274D" w:rsidR="00976B37" w:rsidRPr="00DC2601" w:rsidRDefault="00976B37" w:rsidP="0042674B">
      <w:pPr>
        <w:numPr>
          <w:ilvl w:val="0"/>
          <w:numId w:val="3"/>
        </w:numPr>
        <w:spacing w:line="276" w:lineRule="auto"/>
        <w:ind w:left="-142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Zarządca terenu nie ponosi odpowiedzialności za korzystanie z trasy biegowej niezgodnie z </w:t>
      </w:r>
      <w:r w:rsidR="00BD7A85">
        <w:rPr>
          <w:rFonts w:ascii="Arial" w:hAnsi="Arial" w:cs="Arial"/>
          <w:sz w:val="18"/>
          <w:szCs w:val="18"/>
        </w:rPr>
        <w:t>niniejszym regulaminem.</w:t>
      </w:r>
    </w:p>
    <w:p w14:paraId="27E0DAB8" w14:textId="77777777" w:rsidR="00E64EF1" w:rsidRDefault="00E64EF1" w:rsidP="00E64EF1">
      <w:pPr>
        <w:tabs>
          <w:tab w:val="center" w:pos="2833"/>
          <w:tab w:val="center" w:pos="401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3A5C58" w14:textId="0A02C8DF" w:rsidR="00E64EF1" w:rsidRDefault="002B4BBB" w:rsidP="00E64EF1">
      <w:pPr>
        <w:tabs>
          <w:tab w:val="center" w:pos="2833"/>
          <w:tab w:val="center" w:pos="4012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POGOTOWIE RATUNKOWE      999 lub 112 </w:t>
      </w:r>
      <w:r w:rsidR="00E64EF1">
        <w:rPr>
          <w:rFonts w:ascii="Arial" w:hAnsi="Arial" w:cs="Arial"/>
          <w:sz w:val="18"/>
          <w:szCs w:val="18"/>
        </w:rPr>
        <w:t xml:space="preserve">                         </w:t>
      </w:r>
    </w:p>
    <w:p w14:paraId="550C73B3" w14:textId="28265ADD" w:rsidR="002B4BBB" w:rsidRPr="002B4BBB" w:rsidRDefault="002B4BBB" w:rsidP="00E64EF1">
      <w:pPr>
        <w:tabs>
          <w:tab w:val="center" w:pos="2833"/>
          <w:tab w:val="center" w:pos="4012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STRAŻ POŻARNA </w:t>
      </w:r>
      <w:r w:rsidRPr="002B4BBB">
        <w:rPr>
          <w:rFonts w:ascii="Arial" w:hAnsi="Arial" w:cs="Arial"/>
          <w:sz w:val="18"/>
          <w:szCs w:val="18"/>
        </w:rPr>
        <w:tab/>
        <w:t xml:space="preserve"> 998 lub 112 </w:t>
      </w:r>
    </w:p>
    <w:p w14:paraId="59BF8ED7" w14:textId="6ED7A51C" w:rsidR="002B4BBB" w:rsidRPr="002B4BBB" w:rsidRDefault="002B4BBB" w:rsidP="002B4BBB">
      <w:pPr>
        <w:tabs>
          <w:tab w:val="center" w:pos="1416"/>
          <w:tab w:val="center" w:pos="2124"/>
          <w:tab w:val="center" w:pos="2833"/>
          <w:tab w:val="center" w:pos="4005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POLICJA </w:t>
      </w:r>
      <w:r w:rsidRPr="002B4BBB">
        <w:rPr>
          <w:rFonts w:ascii="Arial" w:hAnsi="Arial" w:cs="Arial"/>
          <w:sz w:val="18"/>
          <w:szCs w:val="18"/>
        </w:rPr>
        <w:tab/>
        <w:t xml:space="preserve"> </w:t>
      </w:r>
      <w:r w:rsidRPr="002B4BBB">
        <w:rPr>
          <w:rFonts w:ascii="Arial" w:hAnsi="Arial" w:cs="Arial"/>
          <w:sz w:val="18"/>
          <w:szCs w:val="18"/>
        </w:rPr>
        <w:tab/>
        <w:t xml:space="preserve"> </w:t>
      </w:r>
      <w:r w:rsidRPr="002B4BBB">
        <w:rPr>
          <w:rFonts w:ascii="Arial" w:hAnsi="Arial" w:cs="Arial"/>
          <w:sz w:val="18"/>
          <w:szCs w:val="18"/>
        </w:rPr>
        <w:tab/>
        <w:t xml:space="preserve"> 997 lub 112 </w:t>
      </w:r>
    </w:p>
    <w:p w14:paraId="24D7AEC4" w14:textId="1304BE56" w:rsidR="002B4BBB" w:rsidRPr="002B4BBB" w:rsidRDefault="002B4BBB" w:rsidP="002B4BBB">
      <w:pPr>
        <w:tabs>
          <w:tab w:val="center" w:pos="1416"/>
          <w:tab w:val="center" w:pos="2124"/>
          <w:tab w:val="center" w:pos="2833"/>
          <w:tab w:val="center" w:pos="4005"/>
        </w:tabs>
        <w:spacing w:line="276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sz w:val="18"/>
          <w:szCs w:val="18"/>
        </w:rPr>
        <w:t xml:space="preserve">STRAŻ LEŚNA :             </w:t>
      </w:r>
      <w:r w:rsidRPr="002B4BBB">
        <w:rPr>
          <w:rFonts w:ascii="Arial" w:hAnsi="Arial" w:cs="Arial"/>
          <w:sz w:val="18"/>
          <w:szCs w:val="18"/>
        </w:rPr>
        <w:tab/>
        <w:t xml:space="preserve">668 322 695 lub 696 418 015  </w:t>
      </w:r>
      <w:r w:rsidRPr="002B4BBB">
        <w:rPr>
          <w:rFonts w:ascii="Arial" w:hAnsi="Arial" w:cs="Arial"/>
          <w:b/>
          <w:color w:val="005023"/>
          <w:sz w:val="18"/>
          <w:szCs w:val="18"/>
        </w:rPr>
        <w:t xml:space="preserve"> </w:t>
      </w:r>
    </w:p>
    <w:p w14:paraId="7DDAD66E" w14:textId="34BAB7EF" w:rsidR="00A67D97" w:rsidRPr="002B4BBB" w:rsidRDefault="00D70954" w:rsidP="002B4BBB">
      <w:pPr>
        <w:tabs>
          <w:tab w:val="center" w:pos="1416"/>
          <w:tab w:val="center" w:pos="2124"/>
          <w:tab w:val="center" w:pos="2833"/>
          <w:tab w:val="center" w:pos="400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4BBB">
        <w:rPr>
          <w:rFonts w:ascii="Arial" w:hAnsi="Arial" w:cs="Arial"/>
          <w:b/>
          <w:color w:val="005023"/>
          <w:sz w:val="18"/>
          <w:szCs w:val="18"/>
        </w:rPr>
        <w:t xml:space="preserve"> </w:t>
      </w:r>
    </w:p>
    <w:sectPr w:rsidR="00A67D97" w:rsidRPr="002B4BBB" w:rsidSect="00E64EF1">
      <w:headerReference w:type="default" r:id="rId8"/>
      <w:footerReference w:type="even" r:id="rId9"/>
      <w:footerReference w:type="default" r:id="rId10"/>
      <w:pgSz w:w="11906" w:h="16838"/>
      <w:pgMar w:top="340" w:right="991" w:bottom="1985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2DF4" w14:textId="77777777" w:rsidR="000F104A" w:rsidRDefault="000F104A">
      <w:r>
        <w:separator/>
      </w:r>
    </w:p>
  </w:endnote>
  <w:endnote w:type="continuationSeparator" w:id="0">
    <w:p w14:paraId="16254A0E" w14:textId="77777777" w:rsidR="000F104A" w:rsidRDefault="000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6BB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2D76456" w14:textId="77777777" w:rsidR="005F1D39" w:rsidRDefault="005F1D39"/>
  <w:p w14:paraId="1C30E6E6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ADEC" w14:textId="77777777"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07A0BE1" wp14:editId="4526A1A9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C4C14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" strokecolor="#005846" strokeweight=".5pt"/>
          </w:pict>
        </mc:Fallback>
      </mc:AlternateContent>
    </w:r>
  </w:p>
  <w:p w14:paraId="54BC81CE" w14:textId="21D6D127" w:rsidR="00AB3B75" w:rsidRPr="00E95EBF" w:rsidRDefault="00AB3B75" w:rsidP="00AB3B75">
    <w:pPr>
      <w:rPr>
        <w:rFonts w:ascii="Arial" w:hAnsi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4B1F3" wp14:editId="319902C6">
              <wp:simplePos x="0" y="0"/>
              <wp:positionH relativeFrom="column">
                <wp:posOffset>4683760</wp:posOffset>
              </wp:positionH>
              <wp:positionV relativeFrom="paragraph">
                <wp:posOffset>28769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56058" w14:textId="77777777"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B1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2.25pt;width:114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" strokecolor="white" strokeweight="0">
              <v:textbox inset=",0">
                <w:txbxContent>
                  <w:p w14:paraId="23F56058" w14:textId="77777777"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6"/>
        <w:szCs w:val="16"/>
      </w:rPr>
      <w:t>PGL LP Nadleśnictwo Turawa, 46-045 Turawa, ul. Opolska 35</w:t>
    </w:r>
  </w:p>
  <w:p w14:paraId="5ECCA7F5" w14:textId="28044B13" w:rsidR="00AB3B75" w:rsidRPr="007A7B55" w:rsidRDefault="00AB3B75" w:rsidP="00AB3B75">
    <w:pPr>
      <w:rPr>
        <w:rFonts w:ascii="Arial" w:hAnsi="Arial"/>
        <w:sz w:val="16"/>
        <w:szCs w:val="16"/>
      </w:rPr>
    </w:pPr>
    <w:r w:rsidRPr="007A7B55">
      <w:rPr>
        <w:rFonts w:ascii="Arial" w:hAnsi="Arial"/>
        <w:sz w:val="16"/>
        <w:szCs w:val="16"/>
      </w:rPr>
      <w:t xml:space="preserve">tel.: </w:t>
    </w:r>
    <w:r>
      <w:rPr>
        <w:rFonts w:ascii="Arial" w:hAnsi="Arial"/>
        <w:sz w:val="16"/>
        <w:szCs w:val="16"/>
      </w:rPr>
      <w:t>77 421 20 11, 77 421 20 37, fax 77 421 20 74</w:t>
    </w:r>
    <w:r w:rsidRPr="007A7B55">
      <w:rPr>
        <w:rFonts w:ascii="Arial" w:hAnsi="Arial"/>
        <w:sz w:val="16"/>
        <w:szCs w:val="16"/>
      </w:rPr>
      <w:t xml:space="preserve"> e-mail: </w:t>
    </w:r>
    <w:r>
      <w:rPr>
        <w:rFonts w:ascii="Arial" w:hAnsi="Arial"/>
        <w:sz w:val="16"/>
        <w:szCs w:val="16"/>
      </w:rPr>
      <w:t>turawa</w:t>
    </w:r>
    <w:r w:rsidRPr="007A7B55">
      <w:rPr>
        <w:rFonts w:ascii="Arial" w:hAnsi="Arial"/>
        <w:sz w:val="16"/>
        <w:szCs w:val="16"/>
      </w:rPr>
      <w:t>@k</w:t>
    </w:r>
    <w:r>
      <w:rPr>
        <w:rFonts w:ascii="Arial" w:hAnsi="Arial"/>
        <w:sz w:val="16"/>
        <w:szCs w:val="16"/>
      </w:rPr>
      <w:t>atowice</w:t>
    </w:r>
    <w:r w:rsidRPr="007A7B55">
      <w:rPr>
        <w:rFonts w:ascii="Arial" w:hAnsi="Arial"/>
        <w:sz w:val="16"/>
        <w:szCs w:val="16"/>
      </w:rPr>
      <w:t>.lasy.gov.pl</w:t>
    </w:r>
  </w:p>
  <w:p w14:paraId="321A0B88" w14:textId="0EDEBA5F" w:rsidR="00F45F6A" w:rsidRPr="00F45F6A" w:rsidRDefault="00F45F6A" w:rsidP="00F45F6A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059D" w14:textId="77777777" w:rsidR="000F104A" w:rsidRDefault="000F104A">
      <w:r>
        <w:separator/>
      </w:r>
    </w:p>
  </w:footnote>
  <w:footnote w:type="continuationSeparator" w:id="0">
    <w:p w14:paraId="6740AD67" w14:textId="77777777" w:rsidR="000F104A" w:rsidRDefault="000F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D571" w14:textId="77777777"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3249E0" wp14:editId="7448D3B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8D90D" w14:textId="4AFE612C" w:rsidR="00C669C1" w:rsidRPr="00A96440" w:rsidRDefault="00AB3B75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PGL LP Nadleśnictwo Turawa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249E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csdQIAAGU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" fillcolor="white [3201]" stroked="f" strokeweight=".5pt">
              <v:textbox>
                <w:txbxContent>
                  <w:p w14:paraId="2218D90D" w14:textId="4AFE612C" w:rsidR="00C669C1" w:rsidRPr="00A96440" w:rsidRDefault="00AB3B75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PGL LP Nadleśnictwo Turawa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28EFF0CC" wp14:editId="17F594C2">
          <wp:extent cx="519374" cy="509965"/>
          <wp:effectExtent l="0" t="0" r="0" b="4445"/>
          <wp:docPr id="1718034444" name="Obraz 171803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4358975D" wp14:editId="38B3B02A">
              <wp:extent cx="6911975" cy="228600"/>
              <wp:effectExtent l="13335" t="635" r="0" b="0"/>
              <wp:docPr id="2137289319" name="Kanwa 2137289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302BCB3" id="Kanwa 2137289319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C24"/>
    <w:multiLevelType w:val="hybridMultilevel"/>
    <w:tmpl w:val="9EB4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7905"/>
    <w:multiLevelType w:val="multilevel"/>
    <w:tmpl w:val="206658CA"/>
    <w:lvl w:ilvl="0">
      <w:start w:val="1"/>
      <w:numFmt w:val="decimal"/>
      <w:lvlText w:val="%1."/>
      <w:lvlJc w:val="left"/>
      <w:pPr>
        <w:ind w:left="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106D6"/>
    <w:multiLevelType w:val="multilevel"/>
    <w:tmpl w:val="E1B80A4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12331"/>
    <w:multiLevelType w:val="hybridMultilevel"/>
    <w:tmpl w:val="FBDA8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490183">
    <w:abstractNumId w:val="3"/>
  </w:num>
  <w:num w:numId="2" w16cid:durableId="2009822029">
    <w:abstractNumId w:val="0"/>
  </w:num>
  <w:num w:numId="3" w16cid:durableId="1198011179">
    <w:abstractNumId w:val="1"/>
  </w:num>
  <w:num w:numId="4" w16cid:durableId="81337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14A49"/>
    <w:rsid w:val="000173F4"/>
    <w:rsid w:val="0007070F"/>
    <w:rsid w:val="00081E2F"/>
    <w:rsid w:val="000B58A8"/>
    <w:rsid w:val="000E2495"/>
    <w:rsid w:val="000E2E61"/>
    <w:rsid w:val="000E40DD"/>
    <w:rsid w:val="000E49AC"/>
    <w:rsid w:val="000E4C99"/>
    <w:rsid w:val="000F104A"/>
    <w:rsid w:val="001826BB"/>
    <w:rsid w:val="00186FFF"/>
    <w:rsid w:val="00187E0A"/>
    <w:rsid w:val="001A0EE1"/>
    <w:rsid w:val="001A5C63"/>
    <w:rsid w:val="0022304F"/>
    <w:rsid w:val="00260E43"/>
    <w:rsid w:val="00264835"/>
    <w:rsid w:val="002B1CEE"/>
    <w:rsid w:val="002B2FBA"/>
    <w:rsid w:val="002B4BBB"/>
    <w:rsid w:val="00310ED0"/>
    <w:rsid w:val="003508E6"/>
    <w:rsid w:val="003665C5"/>
    <w:rsid w:val="003769ED"/>
    <w:rsid w:val="003800CF"/>
    <w:rsid w:val="003C23F9"/>
    <w:rsid w:val="003C2E38"/>
    <w:rsid w:val="003E7B84"/>
    <w:rsid w:val="00402DB7"/>
    <w:rsid w:val="0042674B"/>
    <w:rsid w:val="004A5766"/>
    <w:rsid w:val="004B6F24"/>
    <w:rsid w:val="004F041A"/>
    <w:rsid w:val="0052006C"/>
    <w:rsid w:val="00527475"/>
    <w:rsid w:val="00572B14"/>
    <w:rsid w:val="005F1D39"/>
    <w:rsid w:val="00616FAC"/>
    <w:rsid w:val="00636EC5"/>
    <w:rsid w:val="00657690"/>
    <w:rsid w:val="0068069F"/>
    <w:rsid w:val="006D22E4"/>
    <w:rsid w:val="006D2FA8"/>
    <w:rsid w:val="006D3281"/>
    <w:rsid w:val="0072089C"/>
    <w:rsid w:val="00773795"/>
    <w:rsid w:val="00784440"/>
    <w:rsid w:val="007A2311"/>
    <w:rsid w:val="007D6E53"/>
    <w:rsid w:val="00805F06"/>
    <w:rsid w:val="00810510"/>
    <w:rsid w:val="00814C20"/>
    <w:rsid w:val="00847931"/>
    <w:rsid w:val="008836BC"/>
    <w:rsid w:val="008B0254"/>
    <w:rsid w:val="008B2F85"/>
    <w:rsid w:val="008B4B57"/>
    <w:rsid w:val="008E6D41"/>
    <w:rsid w:val="008F1D06"/>
    <w:rsid w:val="009072D5"/>
    <w:rsid w:val="0092165B"/>
    <w:rsid w:val="00927698"/>
    <w:rsid w:val="00976B37"/>
    <w:rsid w:val="009F2F00"/>
    <w:rsid w:val="00A24A6D"/>
    <w:rsid w:val="00A67921"/>
    <w:rsid w:val="00A67D97"/>
    <w:rsid w:val="00A92D35"/>
    <w:rsid w:val="00A96440"/>
    <w:rsid w:val="00AB10FE"/>
    <w:rsid w:val="00AB3B75"/>
    <w:rsid w:val="00AB7931"/>
    <w:rsid w:val="00AD1AC6"/>
    <w:rsid w:val="00AD25CF"/>
    <w:rsid w:val="00AE35BA"/>
    <w:rsid w:val="00B169E6"/>
    <w:rsid w:val="00B75F71"/>
    <w:rsid w:val="00BD7A85"/>
    <w:rsid w:val="00C17CE5"/>
    <w:rsid w:val="00C55A3D"/>
    <w:rsid w:val="00C61237"/>
    <w:rsid w:val="00C669C1"/>
    <w:rsid w:val="00C91D4C"/>
    <w:rsid w:val="00CA7E70"/>
    <w:rsid w:val="00CB2F25"/>
    <w:rsid w:val="00CB387B"/>
    <w:rsid w:val="00CE5C0F"/>
    <w:rsid w:val="00D678D4"/>
    <w:rsid w:val="00D70771"/>
    <w:rsid w:val="00D70954"/>
    <w:rsid w:val="00DC1D85"/>
    <w:rsid w:val="00DC2601"/>
    <w:rsid w:val="00E045BA"/>
    <w:rsid w:val="00E202D5"/>
    <w:rsid w:val="00E2344A"/>
    <w:rsid w:val="00E3020B"/>
    <w:rsid w:val="00E471F9"/>
    <w:rsid w:val="00E64EF1"/>
    <w:rsid w:val="00F06AE0"/>
    <w:rsid w:val="00F45F6A"/>
    <w:rsid w:val="00F46CD5"/>
    <w:rsid w:val="00F61526"/>
    <w:rsid w:val="00F7116D"/>
    <w:rsid w:val="00F80C35"/>
    <w:rsid w:val="00FA1FE2"/>
    <w:rsid w:val="00FC01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shapeDefaults>
  <w:decimalSymbol w:val=","/>
  <w:listSeparator w:val=";"/>
  <w14:docId w14:val="7138F38D"/>
  <w15:docId w15:val="{08505E65-8AF9-4714-9BFE-084BD20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Strona">
    <w:name w:val="LP_Stopka_Strona"/>
    <w:rsid w:val="00AB3B75"/>
    <w:rPr>
      <w:rFonts w:ascii="Arial" w:hAnsi="Arial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AB3B75"/>
    <w:pPr>
      <w:widowControl w:val="0"/>
      <w:autoSpaceDE w:val="0"/>
      <w:autoSpaceDN w:val="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7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70F"/>
  </w:style>
  <w:style w:type="character" w:styleId="Odwoanieprzypisukocowego">
    <w:name w:val="endnote reference"/>
    <w:basedOn w:val="Domylnaczcionkaakapitu"/>
    <w:uiPriority w:val="99"/>
    <w:semiHidden/>
    <w:unhideWhenUsed/>
    <w:rsid w:val="000707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F606-8F03-443A-A93F-C194AB1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Katarzyna Waluś </cp:lastModifiedBy>
  <cp:revision>52</cp:revision>
  <cp:lastPrinted>2023-04-28T06:10:00Z</cp:lastPrinted>
  <dcterms:created xsi:type="dcterms:W3CDTF">2017-06-08T13:57:00Z</dcterms:created>
  <dcterms:modified xsi:type="dcterms:W3CDTF">2023-04-28T06:10:00Z</dcterms:modified>
</cp:coreProperties>
</file>